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FB" w:rsidRDefault="003B03FB" w:rsidP="003B03FB">
      <w:pPr>
        <w:pStyle w:val="Heading1"/>
        <w:jc w:val="center"/>
      </w:pPr>
      <w:r>
        <w:t>Spanish I – Test 2 Preview</w:t>
      </w:r>
    </w:p>
    <w:p w:rsidR="003B03FB" w:rsidRDefault="003B03FB" w:rsidP="003B03FB"/>
    <w:p w:rsidR="003B03FB" w:rsidRDefault="003B03FB" w:rsidP="003B03FB"/>
    <w:p w:rsidR="003B03FB" w:rsidRDefault="003B03FB" w:rsidP="003B03FB">
      <w:pPr>
        <w:pStyle w:val="NoSpacing"/>
      </w:pPr>
      <w:r>
        <w:t xml:space="preserve">Listening:  </w:t>
      </w:r>
      <w:r>
        <w:tab/>
        <w:t>A.  Check “sí” or “no” as to if the conversation makes sense or not</w:t>
      </w:r>
    </w:p>
    <w:p w:rsidR="003B03FB" w:rsidRDefault="003B03FB" w:rsidP="003B03FB">
      <w:pPr>
        <w:pStyle w:val="NoSpacing"/>
      </w:pPr>
      <w:r>
        <w:tab/>
      </w:r>
      <w:r>
        <w:tab/>
        <w:t>B.  Check “one” or “more than one” after I read a statement</w:t>
      </w:r>
    </w:p>
    <w:p w:rsidR="003B03FB" w:rsidRDefault="003B03FB" w:rsidP="003B03FB">
      <w:pPr>
        <w:pStyle w:val="NoSpacing"/>
      </w:pPr>
      <w:r>
        <w:tab/>
      </w:r>
      <w:r>
        <w:tab/>
        <w:t>C.  Multiple choice on correct word that should answer my question</w:t>
      </w:r>
    </w:p>
    <w:p w:rsidR="003B03FB" w:rsidRDefault="003B03FB" w:rsidP="003B03FB">
      <w:pPr>
        <w:pStyle w:val="NoSpacing"/>
      </w:pPr>
    </w:p>
    <w:p w:rsidR="003B03FB" w:rsidRDefault="003B03FB" w:rsidP="003B03FB">
      <w:pPr>
        <w:pStyle w:val="NoSpacing"/>
      </w:pPr>
      <w:r>
        <w:t xml:space="preserve">Writing:  </w:t>
      </w:r>
      <w:r>
        <w:tab/>
        <w:t>A.  Fill in the blank with a vocab word</w:t>
      </w:r>
    </w:p>
    <w:p w:rsidR="003B03FB" w:rsidRDefault="003B03FB" w:rsidP="003B03FB">
      <w:pPr>
        <w:pStyle w:val="NoSpacing"/>
      </w:pPr>
      <w:r>
        <w:tab/>
      </w:r>
      <w:r>
        <w:tab/>
        <w:t>B.  Multiple choice – a class is described and you circle the class</w:t>
      </w:r>
    </w:p>
    <w:p w:rsidR="003B03FB" w:rsidRDefault="003B03FB" w:rsidP="003B03FB">
      <w:pPr>
        <w:pStyle w:val="NoSpacing"/>
      </w:pPr>
      <w:r>
        <w:tab/>
      </w:r>
      <w:r>
        <w:tab/>
        <w:t>C.  A time is given in sentence form and you circle the time in digital form</w:t>
      </w:r>
    </w:p>
    <w:p w:rsidR="003B03FB" w:rsidRDefault="003B03FB" w:rsidP="003B03FB">
      <w:pPr>
        <w:pStyle w:val="NoSpacing"/>
      </w:pPr>
      <w:r>
        <w:tab/>
      </w:r>
      <w:r>
        <w:tab/>
        <w:t>D.  Complete the sentences with el, la, los, or las</w:t>
      </w:r>
    </w:p>
    <w:p w:rsidR="003B03FB" w:rsidRDefault="003B03FB" w:rsidP="003B03FB">
      <w:pPr>
        <w:pStyle w:val="NoSpacing"/>
      </w:pPr>
      <w:r>
        <w:tab/>
      </w:r>
      <w:r>
        <w:tab/>
        <w:t>E.  Rewrite the sentences in the plural</w:t>
      </w:r>
    </w:p>
    <w:p w:rsidR="003B03FB" w:rsidRDefault="003B03FB" w:rsidP="003B03FB">
      <w:pPr>
        <w:pStyle w:val="NoSpacing"/>
      </w:pPr>
      <w:r>
        <w:tab/>
      </w:r>
      <w:r>
        <w:tab/>
        <w:t>F.  Fill in the blanks with the correct form of ser (Hint: soy, eres, es, somos, or son)</w:t>
      </w:r>
    </w:p>
    <w:p w:rsidR="003B03FB" w:rsidRPr="003B03FB" w:rsidRDefault="003B03FB" w:rsidP="003B03FB">
      <w:pPr>
        <w:pStyle w:val="NoSpacing"/>
        <w:rPr>
          <w:lang w:val="es-US"/>
        </w:rPr>
      </w:pPr>
      <w:r>
        <w:tab/>
      </w:r>
      <w:r>
        <w:tab/>
      </w:r>
      <w:r w:rsidRPr="003B03FB">
        <w:rPr>
          <w:lang w:val="es-US"/>
        </w:rPr>
        <w:t>G.  Circle the correct article for the blank (el, la, los, las, un, una, unos, or unas)</w:t>
      </w:r>
    </w:p>
    <w:p w:rsidR="003B03FB" w:rsidRPr="003B03FB" w:rsidRDefault="003B03FB" w:rsidP="003B03FB">
      <w:pPr>
        <w:pStyle w:val="NoSpacing"/>
        <w:rPr>
          <w:lang w:val="es-US"/>
        </w:rPr>
      </w:pPr>
    </w:p>
    <w:p w:rsidR="003B03FB" w:rsidRDefault="003B03FB" w:rsidP="003B03FB">
      <w:pPr>
        <w:pStyle w:val="NoSpacing"/>
      </w:pPr>
      <w:r>
        <w:t xml:space="preserve">Reading: </w:t>
      </w:r>
      <w:r>
        <w:tab/>
        <w:t>H.  Read a short story – answer 6 multiple choice questions</w:t>
      </w:r>
    </w:p>
    <w:p w:rsidR="003B03FB" w:rsidRDefault="003B03FB" w:rsidP="003B03FB">
      <w:pPr>
        <w:pStyle w:val="NoSpacing"/>
      </w:pPr>
    </w:p>
    <w:p w:rsidR="003B03FB" w:rsidRDefault="003B03FB" w:rsidP="003B03FB">
      <w:pPr>
        <w:pStyle w:val="NoSpacing"/>
      </w:pPr>
      <w:r>
        <w:t>Culture:</w:t>
      </w:r>
      <w:r>
        <w:tab/>
      </w:r>
      <w:r>
        <w:tab/>
        <w:t>I.  Multiple choice on Mexican-Americans and Cuban-Americans</w:t>
      </w:r>
    </w:p>
    <w:p w:rsidR="003B03FB" w:rsidRDefault="003B03FB" w:rsidP="003B03FB">
      <w:pPr>
        <w:pStyle w:val="NoSpacing"/>
      </w:pPr>
      <w:r>
        <w:tab/>
      </w:r>
      <w:r>
        <w:tab/>
        <w:t>A.  “Sí” or “no” on the San Antonio and Coyoacán stories</w:t>
      </w:r>
    </w:p>
    <w:p w:rsidR="003B03FB" w:rsidRDefault="003B03FB" w:rsidP="003B03FB">
      <w:pPr>
        <w:pStyle w:val="NoSpacing"/>
      </w:pPr>
      <w:r>
        <w:tab/>
      </w:r>
      <w:r>
        <w:tab/>
        <w:t>B.  Write all you know about the African Influence on the countries in our story</w:t>
      </w:r>
    </w:p>
    <w:p w:rsidR="003B03FB" w:rsidRDefault="003B03FB" w:rsidP="003B03FB">
      <w:pPr>
        <w:pStyle w:val="NoSpacing"/>
      </w:pPr>
      <w:r>
        <w:tab/>
      </w:r>
      <w:r>
        <w:tab/>
        <w:t>C.  Write all you know about the Indian Influence on the countries in our story</w:t>
      </w:r>
    </w:p>
    <w:p w:rsidR="003B03FB" w:rsidRDefault="003B03FB" w:rsidP="003B03FB">
      <w:pPr>
        <w:pStyle w:val="NoSpacing"/>
      </w:pPr>
    </w:p>
    <w:p w:rsidR="003B03FB" w:rsidRDefault="003B03FB" w:rsidP="003B03FB">
      <w:pPr>
        <w:pStyle w:val="NoSpacing"/>
      </w:pPr>
      <w:r>
        <w:t>Writing:</w:t>
      </w:r>
      <w:r>
        <w:tab/>
        <w:t>A.  Writ</w:t>
      </w:r>
      <w:bookmarkStart w:id="0" w:name="_GoBack"/>
      <w:bookmarkEnd w:id="0"/>
      <w:r>
        <w:t>e about 2 friends</w:t>
      </w:r>
    </w:p>
    <w:p w:rsidR="003B03FB" w:rsidRDefault="003B03FB" w:rsidP="003B03FB">
      <w:pPr>
        <w:pStyle w:val="NoSpacing"/>
      </w:pPr>
      <w:r>
        <w:tab/>
      </w:r>
      <w:r>
        <w:tab/>
        <w:t>B.  Write about one of your classes</w:t>
      </w:r>
    </w:p>
    <w:p w:rsidR="003B03FB" w:rsidRDefault="003B03FB" w:rsidP="003B03FB">
      <w:pPr>
        <w:pStyle w:val="NoSpacing"/>
      </w:pPr>
    </w:p>
    <w:p w:rsidR="005F0D6E" w:rsidRDefault="005F0D6E"/>
    <w:sectPr w:rsidR="005F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B"/>
    <w:rsid w:val="003B03FB"/>
    <w:rsid w:val="005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E17"/>
  <w15:chartTrackingRefBased/>
  <w15:docId w15:val="{D6B460D6-AFF4-4D2C-BEC7-F5F11F2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FB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3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3B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2022-10-26T19:29:00Z</dcterms:created>
  <dcterms:modified xsi:type="dcterms:W3CDTF">2022-10-26T19:31:00Z</dcterms:modified>
</cp:coreProperties>
</file>